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B3C7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5ACA0F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068974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3D3DF1D" w14:textId="77777777" w:rsidR="009F41C8" w:rsidRDefault="009F41C8" w:rsidP="009F41C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41C8">
        <w:rPr>
          <w:rFonts w:ascii="Arial" w:hAnsi="Arial" w:cs="Arial"/>
          <w:b/>
          <w:bCs/>
          <w:sz w:val="24"/>
          <w:szCs w:val="24"/>
        </w:rPr>
        <w:t xml:space="preserve">Estimado ciudadano(a): </w:t>
      </w:r>
    </w:p>
    <w:p w14:paraId="42232950" w14:textId="77777777" w:rsidR="009F41C8" w:rsidRPr="009F41C8" w:rsidRDefault="009F41C8" w:rsidP="009F41C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F4AA5E" w14:textId="5CBAC6A7" w:rsidR="009F41C8" w:rsidRPr="009F41C8" w:rsidRDefault="009F41C8" w:rsidP="009F41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1C8">
        <w:rPr>
          <w:rFonts w:ascii="Arial" w:hAnsi="Arial" w:cs="Arial"/>
          <w:sz w:val="24"/>
          <w:szCs w:val="24"/>
        </w:rPr>
        <w:t xml:space="preserve">Por medio del presente oficio de transparencia la información fundamental correspondiente al artículo 8.1 fracción </w:t>
      </w:r>
      <w:r w:rsidR="00000E89">
        <w:rPr>
          <w:rFonts w:ascii="Arial" w:hAnsi="Arial" w:cs="Arial"/>
          <w:sz w:val="24"/>
          <w:szCs w:val="24"/>
        </w:rPr>
        <w:t>III</w:t>
      </w:r>
      <w:r w:rsidRPr="009F41C8">
        <w:rPr>
          <w:rFonts w:ascii="Arial" w:hAnsi="Arial" w:cs="Arial"/>
          <w:sz w:val="24"/>
          <w:szCs w:val="24"/>
        </w:rPr>
        <w:t xml:space="preserve">, inciso </w:t>
      </w:r>
      <w:r w:rsidR="00000E89">
        <w:rPr>
          <w:rFonts w:ascii="Arial" w:hAnsi="Arial" w:cs="Arial"/>
          <w:sz w:val="24"/>
          <w:szCs w:val="24"/>
        </w:rPr>
        <w:t>D</w:t>
      </w:r>
      <w:r w:rsidRPr="009F41C8">
        <w:rPr>
          <w:rFonts w:ascii="Arial" w:hAnsi="Arial" w:cs="Arial"/>
          <w:sz w:val="24"/>
          <w:szCs w:val="24"/>
        </w:rPr>
        <w:t xml:space="preserve">) de la Ley de Transparencia y Acceso a la Información Pública del Estado de Jalisco y sus </w:t>
      </w:r>
      <w:r w:rsidR="00005B5D" w:rsidRPr="009F41C8">
        <w:rPr>
          <w:rFonts w:ascii="Arial" w:hAnsi="Arial" w:cs="Arial"/>
          <w:sz w:val="24"/>
          <w:szCs w:val="24"/>
        </w:rPr>
        <w:t>Municipios;</w:t>
      </w:r>
      <w:r w:rsidRPr="009F41C8">
        <w:rPr>
          <w:rFonts w:ascii="Arial" w:hAnsi="Arial" w:cs="Arial"/>
          <w:sz w:val="24"/>
          <w:szCs w:val="24"/>
        </w:rPr>
        <w:t xml:space="preserve"> </w:t>
      </w:r>
      <w:r w:rsidR="00351AE7" w:rsidRPr="00351AE7">
        <w:rPr>
          <w:rFonts w:ascii="Arial" w:hAnsi="Arial" w:cs="Arial"/>
          <w:sz w:val="24"/>
          <w:szCs w:val="24"/>
        </w:rPr>
        <w:t xml:space="preserve">sobre </w:t>
      </w:r>
      <w:r w:rsidR="00005B5D">
        <w:rPr>
          <w:rFonts w:ascii="Arial" w:hAnsi="Arial" w:cs="Arial"/>
          <w:sz w:val="24"/>
          <w:szCs w:val="24"/>
        </w:rPr>
        <w:t xml:space="preserve">los </w:t>
      </w:r>
      <w:r w:rsidR="00000E89">
        <w:rPr>
          <w:rFonts w:ascii="Arial" w:hAnsi="Arial" w:cs="Arial"/>
          <w:sz w:val="24"/>
          <w:szCs w:val="24"/>
        </w:rPr>
        <w:t>programas estatales</w:t>
      </w:r>
      <w:r w:rsidR="00005B5D">
        <w:rPr>
          <w:rFonts w:ascii="Arial" w:hAnsi="Arial" w:cs="Arial"/>
          <w:sz w:val="24"/>
          <w:szCs w:val="24"/>
        </w:rPr>
        <w:t>.</w:t>
      </w:r>
    </w:p>
    <w:p w14:paraId="1A38BCDB" w14:textId="42CCC30A" w:rsidR="009F41C8" w:rsidRDefault="009F41C8" w:rsidP="009F41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1C8">
        <w:rPr>
          <w:rFonts w:ascii="Arial" w:hAnsi="Arial" w:cs="Arial"/>
          <w:sz w:val="24"/>
          <w:szCs w:val="24"/>
        </w:rPr>
        <w:t xml:space="preserve">Al respecto, se informa que en </w:t>
      </w:r>
      <w:r w:rsidR="00005B5D">
        <w:rPr>
          <w:rFonts w:ascii="Arial" w:hAnsi="Arial" w:cs="Arial"/>
          <w:sz w:val="24"/>
          <w:szCs w:val="24"/>
        </w:rPr>
        <w:t>los meses</w:t>
      </w:r>
      <w:r w:rsidRPr="009F41C8">
        <w:rPr>
          <w:rFonts w:ascii="Arial" w:hAnsi="Arial" w:cs="Arial"/>
          <w:sz w:val="24"/>
          <w:szCs w:val="24"/>
        </w:rPr>
        <w:t xml:space="preserve"> de </w:t>
      </w:r>
      <w:r w:rsidR="00005B5D">
        <w:rPr>
          <w:rFonts w:ascii="Arial" w:hAnsi="Arial" w:cs="Arial"/>
          <w:sz w:val="24"/>
          <w:szCs w:val="24"/>
        </w:rPr>
        <w:t>enero</w:t>
      </w:r>
      <w:r w:rsidR="003B513F">
        <w:rPr>
          <w:rFonts w:ascii="Arial" w:hAnsi="Arial" w:cs="Arial"/>
          <w:sz w:val="24"/>
          <w:szCs w:val="24"/>
        </w:rPr>
        <w:t xml:space="preserve"> </w:t>
      </w:r>
      <w:r w:rsidR="00005B5D">
        <w:rPr>
          <w:rFonts w:ascii="Arial" w:hAnsi="Arial" w:cs="Arial"/>
          <w:sz w:val="24"/>
          <w:szCs w:val="24"/>
        </w:rPr>
        <w:t xml:space="preserve">a diciembre </w:t>
      </w:r>
      <w:r w:rsidRPr="009F41C8">
        <w:rPr>
          <w:rFonts w:ascii="Arial" w:hAnsi="Arial" w:cs="Arial"/>
          <w:sz w:val="24"/>
          <w:szCs w:val="24"/>
        </w:rPr>
        <w:t xml:space="preserve">del año </w:t>
      </w:r>
      <w:r w:rsidR="00E00C12" w:rsidRPr="00E00C12">
        <w:rPr>
          <w:rFonts w:ascii="Arial" w:hAnsi="Arial" w:cs="Arial"/>
          <w:sz w:val="24"/>
          <w:szCs w:val="24"/>
        </w:rPr>
        <w:t xml:space="preserve">202 dos mil </w:t>
      </w:r>
      <w:r w:rsidR="00080183" w:rsidRPr="00E00C12">
        <w:rPr>
          <w:rFonts w:ascii="Arial" w:hAnsi="Arial" w:cs="Arial"/>
          <w:sz w:val="24"/>
          <w:szCs w:val="24"/>
        </w:rPr>
        <w:t>veint</w:t>
      </w:r>
      <w:r w:rsidR="00080183">
        <w:rPr>
          <w:rFonts w:ascii="Arial" w:hAnsi="Arial" w:cs="Arial"/>
          <w:sz w:val="24"/>
          <w:szCs w:val="24"/>
        </w:rPr>
        <w:t>iuno</w:t>
      </w:r>
      <w:r w:rsidRPr="009F41C8">
        <w:rPr>
          <w:rFonts w:ascii="Arial" w:hAnsi="Arial" w:cs="Arial"/>
          <w:sz w:val="24"/>
          <w:szCs w:val="24"/>
        </w:rPr>
        <w:t xml:space="preserve">, </w:t>
      </w:r>
      <w:r w:rsidR="00403732">
        <w:rPr>
          <w:rFonts w:ascii="Arial" w:hAnsi="Arial" w:cs="Arial"/>
          <w:sz w:val="24"/>
          <w:szCs w:val="24"/>
          <w:u w:val="single"/>
        </w:rPr>
        <w:t xml:space="preserve">no se gestionaron </w:t>
      </w:r>
      <w:r w:rsidR="003B513F">
        <w:rPr>
          <w:rFonts w:ascii="Arial" w:hAnsi="Arial" w:cs="Arial"/>
          <w:sz w:val="24"/>
          <w:szCs w:val="24"/>
          <w:u w:val="single"/>
        </w:rPr>
        <w:t xml:space="preserve">ni administraron </w:t>
      </w:r>
      <w:r w:rsidR="00F309AF">
        <w:rPr>
          <w:rFonts w:ascii="Arial" w:hAnsi="Arial" w:cs="Arial"/>
          <w:sz w:val="24"/>
          <w:szCs w:val="24"/>
          <w:u w:val="single"/>
        </w:rPr>
        <w:t>p</w:t>
      </w:r>
      <w:r w:rsidR="00000E89">
        <w:rPr>
          <w:rFonts w:ascii="Arial" w:hAnsi="Arial" w:cs="Arial"/>
          <w:sz w:val="24"/>
          <w:szCs w:val="24"/>
          <w:u w:val="single"/>
        </w:rPr>
        <w:t>rogramas estatales</w:t>
      </w:r>
      <w:r w:rsidR="003B4848">
        <w:rPr>
          <w:rFonts w:ascii="Arial" w:hAnsi="Arial" w:cs="Arial"/>
          <w:sz w:val="24"/>
          <w:szCs w:val="24"/>
          <w:u w:val="single"/>
        </w:rPr>
        <w:t xml:space="preserve">, </w:t>
      </w:r>
      <w:r w:rsidRPr="009F41C8">
        <w:rPr>
          <w:rFonts w:ascii="Arial" w:hAnsi="Arial" w:cs="Arial"/>
          <w:sz w:val="24"/>
          <w:szCs w:val="24"/>
        </w:rPr>
        <w:t xml:space="preserve">por lo </w:t>
      </w:r>
      <w:r w:rsidR="003B513F" w:rsidRPr="009F41C8">
        <w:rPr>
          <w:rFonts w:ascii="Arial" w:hAnsi="Arial" w:cs="Arial"/>
          <w:sz w:val="24"/>
          <w:szCs w:val="24"/>
        </w:rPr>
        <w:t>tanto,</w:t>
      </w:r>
      <w:r w:rsidR="003B4848">
        <w:rPr>
          <w:rFonts w:ascii="Arial" w:hAnsi="Arial" w:cs="Arial"/>
          <w:sz w:val="24"/>
          <w:szCs w:val="24"/>
        </w:rPr>
        <w:t xml:space="preserve"> </w:t>
      </w:r>
      <w:r w:rsidRPr="009F41C8">
        <w:rPr>
          <w:rFonts w:ascii="Arial" w:hAnsi="Arial" w:cs="Arial"/>
          <w:sz w:val="24"/>
          <w:szCs w:val="24"/>
        </w:rPr>
        <w:t xml:space="preserve">no se generó información para publicar en el apartado correspondiente. </w:t>
      </w:r>
      <w:r w:rsidR="00351AE7">
        <w:rPr>
          <w:rFonts w:ascii="Arial" w:hAnsi="Arial" w:cs="Arial"/>
          <w:sz w:val="24"/>
          <w:szCs w:val="24"/>
        </w:rPr>
        <w:t>S</w:t>
      </w:r>
      <w:r w:rsidRPr="009F41C8">
        <w:rPr>
          <w:rFonts w:ascii="Arial" w:hAnsi="Arial" w:cs="Arial"/>
          <w:sz w:val="24"/>
          <w:szCs w:val="24"/>
        </w:rPr>
        <w:t xml:space="preserve">in </w:t>
      </w:r>
      <w:r w:rsidR="00351AE7">
        <w:rPr>
          <w:rFonts w:ascii="Arial" w:hAnsi="Arial" w:cs="Arial"/>
          <w:sz w:val="24"/>
          <w:szCs w:val="24"/>
        </w:rPr>
        <w:t>má</w:t>
      </w:r>
      <w:r w:rsidR="00351AE7" w:rsidRPr="009F41C8">
        <w:rPr>
          <w:rFonts w:ascii="Arial" w:hAnsi="Arial" w:cs="Arial"/>
          <w:sz w:val="24"/>
          <w:szCs w:val="24"/>
        </w:rPr>
        <w:t>s</w:t>
      </w:r>
      <w:r w:rsidRPr="009F41C8">
        <w:rPr>
          <w:rFonts w:ascii="Arial" w:hAnsi="Arial" w:cs="Arial"/>
          <w:sz w:val="24"/>
          <w:szCs w:val="24"/>
        </w:rPr>
        <w:t xml:space="preserve"> por el momento quedo a sus órdenes para cualquier aclaración como su más sincero servidor. </w:t>
      </w:r>
    </w:p>
    <w:p w14:paraId="0DB1D5D5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650FA9" w14:textId="77777777" w:rsidR="00351AE7" w:rsidRPr="009F41C8" w:rsidRDefault="00351AE7" w:rsidP="009F41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16CAF2" w14:textId="77777777" w:rsidR="009F41C8" w:rsidRDefault="009F41C8" w:rsidP="00351AE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41C8">
        <w:rPr>
          <w:rFonts w:ascii="Arial" w:hAnsi="Arial" w:cs="Arial"/>
          <w:b/>
          <w:bCs/>
          <w:sz w:val="24"/>
          <w:szCs w:val="24"/>
        </w:rPr>
        <w:t>Atentamente</w:t>
      </w:r>
    </w:p>
    <w:p w14:paraId="0F7465D5" w14:textId="77777777" w:rsidR="00351AE7" w:rsidRPr="00351AE7" w:rsidRDefault="00351AE7" w:rsidP="00351AE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44B64A" w14:textId="00E09DB6" w:rsidR="00BB334E" w:rsidRDefault="00BB334E" w:rsidP="00005B5D">
      <w:pPr>
        <w:spacing w:after="0"/>
        <w:ind w:left="1134"/>
      </w:pPr>
      <w:r>
        <w:rPr>
          <w:rFonts w:ascii="Bookman Old Style" w:hAnsi="Bookman Old Style" w:cs="Bookman Old Style"/>
          <w:b/>
          <w:sz w:val="24"/>
        </w:rPr>
        <w:t xml:space="preserve">H. AYUNTAMIENTO </w:t>
      </w:r>
      <w:r w:rsidR="00005B5D">
        <w:rPr>
          <w:rFonts w:ascii="Bookman Old Style" w:hAnsi="Bookman Old Style" w:cs="Bookman Old Style"/>
          <w:b/>
          <w:sz w:val="24"/>
        </w:rPr>
        <w:t>DE HOSTOTIPAQUILLO, JALISCO.</w:t>
      </w:r>
    </w:p>
    <w:p w14:paraId="75123515" w14:textId="77777777" w:rsidR="00BB334E" w:rsidRPr="009F41C8" w:rsidRDefault="00BB334E" w:rsidP="00BB33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23A3E" w14:textId="77777777" w:rsidR="009F41C8" w:rsidRPr="009F41C8" w:rsidRDefault="009F41C8" w:rsidP="00351A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41C8" w:rsidRPr="009F41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C8"/>
    <w:rsid w:val="00000E89"/>
    <w:rsid w:val="00005B5D"/>
    <w:rsid w:val="000673E7"/>
    <w:rsid w:val="00080183"/>
    <w:rsid w:val="002D7BE4"/>
    <w:rsid w:val="00304ADD"/>
    <w:rsid w:val="00351AE7"/>
    <w:rsid w:val="00366611"/>
    <w:rsid w:val="00395F82"/>
    <w:rsid w:val="003B4848"/>
    <w:rsid w:val="003B513F"/>
    <w:rsid w:val="003E165F"/>
    <w:rsid w:val="00403732"/>
    <w:rsid w:val="00403D9D"/>
    <w:rsid w:val="004D530A"/>
    <w:rsid w:val="00575F51"/>
    <w:rsid w:val="005E1A22"/>
    <w:rsid w:val="005F346A"/>
    <w:rsid w:val="005F7D7A"/>
    <w:rsid w:val="0062621F"/>
    <w:rsid w:val="00655C0A"/>
    <w:rsid w:val="00657950"/>
    <w:rsid w:val="00690030"/>
    <w:rsid w:val="006C6CEE"/>
    <w:rsid w:val="0073269C"/>
    <w:rsid w:val="007C120D"/>
    <w:rsid w:val="007F1D51"/>
    <w:rsid w:val="00802960"/>
    <w:rsid w:val="008D0B1B"/>
    <w:rsid w:val="00947669"/>
    <w:rsid w:val="00983D3F"/>
    <w:rsid w:val="009D27C5"/>
    <w:rsid w:val="009F41C8"/>
    <w:rsid w:val="00A22DA4"/>
    <w:rsid w:val="00A27FDF"/>
    <w:rsid w:val="00A51905"/>
    <w:rsid w:val="00A5745C"/>
    <w:rsid w:val="00AA2FD2"/>
    <w:rsid w:val="00B07760"/>
    <w:rsid w:val="00B20A68"/>
    <w:rsid w:val="00B8010C"/>
    <w:rsid w:val="00B937A4"/>
    <w:rsid w:val="00BB334E"/>
    <w:rsid w:val="00C42BA7"/>
    <w:rsid w:val="00C558F2"/>
    <w:rsid w:val="00CD7461"/>
    <w:rsid w:val="00D72B72"/>
    <w:rsid w:val="00DB667F"/>
    <w:rsid w:val="00DC7E61"/>
    <w:rsid w:val="00E00C12"/>
    <w:rsid w:val="00E11D5E"/>
    <w:rsid w:val="00E31808"/>
    <w:rsid w:val="00E7397D"/>
    <w:rsid w:val="00ED0BB4"/>
    <w:rsid w:val="00F15DB3"/>
    <w:rsid w:val="00F309AF"/>
    <w:rsid w:val="00F40C3F"/>
    <w:rsid w:val="00F673D3"/>
    <w:rsid w:val="00FA7A02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0C77"/>
  <w15:chartTrackingRefBased/>
  <w15:docId w15:val="{9B1BD7FA-B4CB-4E0E-A62F-429E0738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Gonzalez Gonzalez</dc:creator>
  <cp:keywords/>
  <dc:description/>
  <cp:lastModifiedBy>Usuario</cp:lastModifiedBy>
  <cp:revision>2</cp:revision>
  <dcterms:created xsi:type="dcterms:W3CDTF">2023-10-05T20:58:00Z</dcterms:created>
  <dcterms:modified xsi:type="dcterms:W3CDTF">2023-10-05T20:58:00Z</dcterms:modified>
</cp:coreProperties>
</file>